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1E" w:rsidRPr="001C4098" w:rsidRDefault="00493C1E" w:rsidP="00493C1E">
      <w:r w:rsidRPr="00970326">
        <w:rPr>
          <w:b/>
        </w:rPr>
        <w:t>Define</w:t>
      </w:r>
      <w:r>
        <w:t>: explain what anxiety disorders are</w:t>
      </w:r>
      <w:r>
        <w:br/>
      </w:r>
      <w:r w:rsidRPr="00970326">
        <w:rPr>
          <w:b/>
        </w:rPr>
        <w:t>Locate</w:t>
      </w:r>
      <w:r>
        <w:t>: information on beyond blue, agency booklets</w:t>
      </w:r>
      <w:r>
        <w:br/>
      </w:r>
      <w:r w:rsidRPr="00970326">
        <w:rPr>
          <w:b/>
        </w:rPr>
        <w:t>Select</w:t>
      </w:r>
      <w:r>
        <w:t>: choose relevant information on topic</w:t>
      </w:r>
      <w:r>
        <w:br/>
      </w:r>
      <w:r w:rsidRPr="00970326">
        <w:rPr>
          <w:b/>
        </w:rPr>
        <w:t>Organise</w:t>
      </w:r>
      <w:r>
        <w:t>: place subtopics in groups that will frame essay</w:t>
      </w:r>
      <w:r>
        <w:br/>
      </w:r>
      <w:r w:rsidRPr="00970326">
        <w:rPr>
          <w:b/>
        </w:rPr>
        <w:t>Present</w:t>
      </w:r>
      <w:r>
        <w:t>: 1500 word essay. Referenced</w:t>
      </w:r>
    </w:p>
    <w:p w:rsidR="00493C1E" w:rsidRDefault="00493C1E">
      <w:pPr>
        <w:rPr>
          <w:b/>
        </w:rPr>
      </w:pPr>
      <w:r>
        <w:rPr>
          <w:b/>
        </w:rPr>
        <w:t>FOCUS QUESTIONS</w:t>
      </w:r>
    </w:p>
    <w:p w:rsidR="00493C1E" w:rsidRDefault="00493C1E" w:rsidP="00493C1E">
      <w:pPr>
        <w:pStyle w:val="ListParagraph"/>
        <w:numPr>
          <w:ilvl w:val="0"/>
          <w:numId w:val="1"/>
        </w:numPr>
      </w:pPr>
      <w:r>
        <w:t>What is an anxiety disorder?</w:t>
      </w:r>
    </w:p>
    <w:p w:rsidR="00493C1E" w:rsidRDefault="00493C1E" w:rsidP="00493C1E">
      <w:pPr>
        <w:pStyle w:val="ListParagraph"/>
        <w:numPr>
          <w:ilvl w:val="0"/>
          <w:numId w:val="1"/>
        </w:numPr>
      </w:pPr>
      <w:r>
        <w:t>What h</w:t>
      </w:r>
      <w:bookmarkStart w:id="0" w:name="_GoBack"/>
      <w:bookmarkEnd w:id="0"/>
      <w:r>
        <w:t>appens in the brain during anxiety?</w:t>
      </w:r>
    </w:p>
    <w:p w:rsidR="00493C1E" w:rsidRDefault="00493C1E" w:rsidP="00493C1E">
      <w:pPr>
        <w:pStyle w:val="ListParagraph"/>
        <w:numPr>
          <w:ilvl w:val="0"/>
          <w:numId w:val="1"/>
        </w:numPr>
      </w:pPr>
      <w:r>
        <w:t>What are the types of anxiety disorders and what are the symptoms?</w:t>
      </w:r>
    </w:p>
    <w:p w:rsidR="00493C1E" w:rsidRDefault="00493C1E" w:rsidP="00493C1E">
      <w:pPr>
        <w:pStyle w:val="ListParagraph"/>
        <w:numPr>
          <w:ilvl w:val="0"/>
          <w:numId w:val="1"/>
        </w:numPr>
      </w:pPr>
      <w:r>
        <w:t>What treatment methods are there for anxiety sufferers?</w:t>
      </w:r>
    </w:p>
    <w:p w:rsidR="00493C1E" w:rsidRPr="00493C1E" w:rsidRDefault="00493C1E" w:rsidP="00970326">
      <w:pPr>
        <w:pStyle w:val="ListParagraph"/>
        <w:numPr>
          <w:ilvl w:val="0"/>
          <w:numId w:val="1"/>
        </w:numPr>
      </w:pPr>
      <w:r>
        <w:t>What are the statistics on anxiety sufferers in Australia?</w:t>
      </w:r>
    </w:p>
    <w:p w:rsidR="001C4098" w:rsidRPr="00493C1E" w:rsidRDefault="00493C1E" w:rsidP="00493C1E">
      <w:r w:rsidRPr="00493C1E">
        <w:rPr>
          <w:b/>
        </w:rPr>
        <w:t>Anxiety Disorders</w:t>
      </w:r>
      <w:r w:rsidRPr="00493C1E">
        <w:rPr>
          <w:b/>
        </w:rPr>
        <w:br/>
      </w:r>
      <w:r>
        <w:rPr>
          <w:b/>
        </w:rPr>
        <w:t xml:space="preserve">F1. </w:t>
      </w:r>
      <w:r w:rsidR="00E17AC7" w:rsidRPr="00493C1E">
        <w:rPr>
          <w:b/>
        </w:rPr>
        <w:t xml:space="preserve">Introduction on Anxiety – </w:t>
      </w:r>
      <w:r w:rsidR="00E17AC7" w:rsidRPr="001C4098">
        <w:t xml:space="preserve">what is it? </w:t>
      </w:r>
      <w:r w:rsidR="001C4098" w:rsidRPr="001C4098">
        <w:t>Types of anxiety disorders</w:t>
      </w:r>
      <w:r w:rsidRPr="00493C1E">
        <w:rPr>
          <w:b/>
        </w:rPr>
        <w:br/>
      </w:r>
      <w:r>
        <w:rPr>
          <w:b/>
        </w:rPr>
        <w:t xml:space="preserve">F2. </w:t>
      </w:r>
      <w:r w:rsidRPr="00493C1E">
        <w:rPr>
          <w:b/>
        </w:rPr>
        <w:t xml:space="preserve">Effect on Brain – </w:t>
      </w:r>
      <w:r>
        <w:t>how is the brain affected during anxiety/stress</w:t>
      </w:r>
      <w:r w:rsidRPr="00493C1E">
        <w:rPr>
          <w:b/>
        </w:rPr>
        <w:br/>
      </w:r>
      <w:r>
        <w:rPr>
          <w:b/>
        </w:rPr>
        <w:t xml:space="preserve">F3. </w:t>
      </w:r>
      <w:r w:rsidR="001C4098" w:rsidRPr="00493C1E">
        <w:rPr>
          <w:b/>
        </w:rPr>
        <w:t xml:space="preserve">Disorder 1 – </w:t>
      </w:r>
      <w:r w:rsidR="001C4098" w:rsidRPr="001C4098">
        <w:t>description, symptoms</w:t>
      </w:r>
      <w:r w:rsidRPr="00493C1E">
        <w:rPr>
          <w:b/>
        </w:rPr>
        <w:br/>
      </w:r>
      <w:r>
        <w:rPr>
          <w:b/>
        </w:rPr>
        <w:t xml:space="preserve">      </w:t>
      </w:r>
      <w:r w:rsidR="001C4098" w:rsidRPr="00493C1E">
        <w:rPr>
          <w:b/>
        </w:rPr>
        <w:t xml:space="preserve">Disorder 2 – </w:t>
      </w:r>
      <w:r w:rsidR="001C4098" w:rsidRPr="001C4098">
        <w:t>description, symptoms</w:t>
      </w:r>
      <w:r w:rsidRPr="00493C1E">
        <w:rPr>
          <w:b/>
        </w:rPr>
        <w:br/>
      </w:r>
      <w:r>
        <w:rPr>
          <w:b/>
        </w:rPr>
        <w:t xml:space="preserve">      </w:t>
      </w:r>
      <w:r w:rsidR="001C4098" w:rsidRPr="00493C1E">
        <w:rPr>
          <w:b/>
        </w:rPr>
        <w:t xml:space="preserve">Disorder 3 – </w:t>
      </w:r>
      <w:r w:rsidR="001C4098" w:rsidRPr="001C4098">
        <w:t>descriptions, symptoms</w:t>
      </w:r>
      <w:r w:rsidRPr="00493C1E">
        <w:rPr>
          <w:b/>
        </w:rPr>
        <w:br/>
      </w:r>
      <w:r>
        <w:rPr>
          <w:b/>
        </w:rPr>
        <w:t xml:space="preserve">      </w:t>
      </w:r>
      <w:r w:rsidR="001C4098" w:rsidRPr="00493C1E">
        <w:rPr>
          <w:b/>
        </w:rPr>
        <w:t xml:space="preserve">Disorder 4 – </w:t>
      </w:r>
      <w:r w:rsidR="001C4098" w:rsidRPr="001C4098">
        <w:t>descriptions, symptoms</w:t>
      </w:r>
      <w:r w:rsidRPr="00493C1E">
        <w:rPr>
          <w:b/>
        </w:rPr>
        <w:br/>
      </w:r>
      <w:r>
        <w:rPr>
          <w:b/>
        </w:rPr>
        <w:t xml:space="preserve">      </w:t>
      </w:r>
      <w:r w:rsidR="001C4098" w:rsidRPr="00493C1E">
        <w:rPr>
          <w:b/>
        </w:rPr>
        <w:t xml:space="preserve">Disorder 5 - </w:t>
      </w:r>
      <w:r w:rsidR="001C4098" w:rsidRPr="001C4098">
        <w:t>descriptions, symptoms</w:t>
      </w:r>
      <w:r w:rsidRPr="00493C1E">
        <w:rPr>
          <w:b/>
        </w:rPr>
        <w:br/>
      </w:r>
      <w:r>
        <w:rPr>
          <w:b/>
        </w:rPr>
        <w:t xml:space="preserve">F4. </w:t>
      </w:r>
      <w:r w:rsidR="001C4098" w:rsidRPr="00493C1E">
        <w:rPr>
          <w:b/>
        </w:rPr>
        <w:t xml:space="preserve">Treatment methods – </w:t>
      </w:r>
      <w:r w:rsidR="001C4098" w:rsidRPr="001C4098">
        <w:t>what are the treatment options for anxiety sufferers?</w:t>
      </w:r>
      <w:r w:rsidRPr="00493C1E">
        <w:rPr>
          <w:b/>
        </w:rPr>
        <w:br/>
      </w:r>
      <w:r>
        <w:rPr>
          <w:b/>
        </w:rPr>
        <w:t xml:space="preserve">      </w:t>
      </w:r>
      <w:r w:rsidR="001C4098" w:rsidRPr="00493C1E">
        <w:rPr>
          <w:b/>
        </w:rPr>
        <w:t>Medication –</w:t>
      </w:r>
      <w:r w:rsidR="001C4098">
        <w:t xml:space="preserve"> what medications are used?</w:t>
      </w:r>
      <w:r>
        <w:br/>
      </w:r>
      <w:r>
        <w:rPr>
          <w:b/>
        </w:rPr>
        <w:t xml:space="preserve">    </w:t>
      </w:r>
      <w:r w:rsidR="00970326">
        <w:rPr>
          <w:b/>
        </w:rPr>
        <w:t xml:space="preserve"> </w:t>
      </w:r>
      <w:r>
        <w:rPr>
          <w:b/>
        </w:rPr>
        <w:t xml:space="preserve"> </w:t>
      </w:r>
      <w:r w:rsidRPr="00493C1E">
        <w:rPr>
          <w:b/>
        </w:rPr>
        <w:t>Techniques –</w:t>
      </w:r>
      <w:r>
        <w:t xml:space="preserve"> how to manage anxiety disorders, where to get help etc.</w:t>
      </w:r>
      <w:r w:rsidRPr="00493C1E">
        <w:rPr>
          <w:b/>
        </w:rPr>
        <w:br/>
      </w:r>
      <w:r>
        <w:rPr>
          <w:b/>
        </w:rPr>
        <w:t xml:space="preserve">F5. </w:t>
      </w:r>
      <w:r w:rsidR="001C4098" w:rsidRPr="00493C1E">
        <w:rPr>
          <w:b/>
        </w:rPr>
        <w:t xml:space="preserve">Statistics – </w:t>
      </w:r>
      <w:r w:rsidR="001C4098">
        <w:t>age groups</w:t>
      </w:r>
      <w:r w:rsidRPr="00493C1E">
        <w:rPr>
          <w:b/>
        </w:rPr>
        <w:br/>
      </w:r>
    </w:p>
    <w:p w:rsidR="00493C1E" w:rsidRPr="001C4098" w:rsidRDefault="00493C1E">
      <w:r>
        <w:t>1500 words? If over – focus on 3 disorders instead of 5</w:t>
      </w:r>
    </w:p>
    <w:p w:rsidR="001C4098" w:rsidRPr="00E17AC7" w:rsidRDefault="001C4098">
      <w:pPr>
        <w:rPr>
          <w:b/>
        </w:rPr>
      </w:pPr>
    </w:p>
    <w:sectPr w:rsidR="001C4098" w:rsidRPr="00E17AC7" w:rsidSect="00E17AC7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AC7" w:rsidRDefault="00E17AC7" w:rsidP="00E17AC7">
      <w:pPr>
        <w:spacing w:after="0" w:line="240" w:lineRule="auto"/>
      </w:pPr>
      <w:r>
        <w:separator/>
      </w:r>
    </w:p>
  </w:endnote>
  <w:endnote w:type="continuationSeparator" w:id="0">
    <w:p w:rsidR="00E17AC7" w:rsidRDefault="00E17AC7" w:rsidP="00E1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AC7" w:rsidRDefault="00E17AC7" w:rsidP="00E17AC7">
      <w:pPr>
        <w:spacing w:after="0" w:line="240" w:lineRule="auto"/>
      </w:pPr>
      <w:r>
        <w:separator/>
      </w:r>
    </w:p>
  </w:footnote>
  <w:footnote w:type="continuationSeparator" w:id="0">
    <w:p w:rsidR="00E17AC7" w:rsidRDefault="00E17AC7" w:rsidP="00E1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12"/>
      <w:gridCol w:w="2064"/>
    </w:tblGrid>
    <w:tr w:rsidR="00E17AC7" w:rsidRPr="00E17AC7" w:rsidTr="00970326">
      <w:trPr>
        <w:trHeight w:val="288"/>
      </w:trPr>
      <w:sdt>
        <w:sdtPr>
          <w:rPr>
            <w:rFonts w:eastAsiaTheme="majorEastAsia" w:cstheme="minorHAnsi"/>
            <w:sz w:val="48"/>
            <w:szCs w:val="36"/>
          </w:rPr>
          <w:alias w:val="Title"/>
          <w:id w:val="77761602"/>
          <w:placeholder>
            <w:docPart w:val="EAB4B6AC52D641269FC9A502E6B5A76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912" w:type="dxa"/>
            </w:tcPr>
            <w:p w:rsidR="00E17AC7" w:rsidRPr="00E17AC7" w:rsidRDefault="00E17AC7" w:rsidP="00970326">
              <w:pPr>
                <w:pStyle w:val="Header"/>
                <w:jc w:val="right"/>
                <w:rPr>
                  <w:rFonts w:eastAsiaTheme="majorEastAsia" w:cstheme="minorHAnsi"/>
                  <w:sz w:val="48"/>
                  <w:szCs w:val="36"/>
                </w:rPr>
              </w:pPr>
              <w:r w:rsidRPr="00E17AC7">
                <w:rPr>
                  <w:rFonts w:eastAsiaTheme="majorEastAsia" w:cstheme="minorHAnsi"/>
                  <w:sz w:val="48"/>
                  <w:szCs w:val="36"/>
                </w:rPr>
                <w:t xml:space="preserve">Research Project - </w:t>
              </w:r>
              <w:r w:rsidR="00970326">
                <w:rPr>
                  <w:rFonts w:eastAsiaTheme="majorEastAsia" w:cstheme="minorHAnsi"/>
                  <w:sz w:val="48"/>
                  <w:szCs w:val="36"/>
                </w:rPr>
                <w:t>Plan</w:t>
              </w:r>
            </w:p>
          </w:tc>
        </w:sdtContent>
      </w:sdt>
      <w:sdt>
        <w:sdtPr>
          <w:rPr>
            <w:rFonts w:eastAsiaTheme="majorEastAsia" w:cstheme="minorHAnsi"/>
            <w:bCs/>
            <w:sz w:val="24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FF1C158C844B439F9E2D998FEEBC688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2064" w:type="dxa"/>
            </w:tcPr>
            <w:p w:rsidR="00E17AC7" w:rsidRPr="00E17AC7" w:rsidRDefault="00E17AC7" w:rsidP="00970326">
              <w:pPr>
                <w:pStyle w:val="Header"/>
                <w:rPr>
                  <w:rFonts w:eastAsiaTheme="majorEastAsia" w:cstheme="minorHAnsi"/>
                  <w:bCs/>
                  <w:sz w:val="24"/>
                  <w:szCs w:val="36"/>
                  <w14:numForm w14:val="oldStyle"/>
                </w:rPr>
              </w:pPr>
              <w:r w:rsidRPr="00E17AC7">
                <w:rPr>
                  <w:rFonts w:eastAsiaTheme="majorEastAsia" w:cstheme="minorHAnsi"/>
                  <w:bCs/>
                  <w:sz w:val="24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Don Nguyen </w:t>
              </w:r>
              <w:r w:rsidR="00970326">
                <w:rPr>
                  <w:rFonts w:eastAsiaTheme="majorEastAsia" w:cstheme="minorHAnsi"/>
                  <w:bCs/>
                  <w:sz w:val="24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Anxiety Disorders</w:t>
              </w:r>
            </w:p>
          </w:tc>
        </w:sdtContent>
      </w:sdt>
    </w:tr>
  </w:tbl>
  <w:p w:rsidR="00E17AC7" w:rsidRPr="00E17AC7" w:rsidRDefault="00E17AC7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D3A7D"/>
    <w:multiLevelType w:val="hybridMultilevel"/>
    <w:tmpl w:val="02585E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C7"/>
    <w:rsid w:val="001C4098"/>
    <w:rsid w:val="00493C1E"/>
    <w:rsid w:val="00970326"/>
    <w:rsid w:val="00E1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AC7"/>
  </w:style>
  <w:style w:type="paragraph" w:styleId="Footer">
    <w:name w:val="footer"/>
    <w:basedOn w:val="Normal"/>
    <w:link w:val="FooterChar"/>
    <w:uiPriority w:val="99"/>
    <w:unhideWhenUsed/>
    <w:rsid w:val="00E1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AC7"/>
  </w:style>
  <w:style w:type="paragraph" w:styleId="BalloonText">
    <w:name w:val="Balloon Text"/>
    <w:basedOn w:val="Normal"/>
    <w:link w:val="BalloonTextChar"/>
    <w:uiPriority w:val="99"/>
    <w:semiHidden/>
    <w:unhideWhenUsed/>
    <w:rsid w:val="00E1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AC7"/>
  </w:style>
  <w:style w:type="paragraph" w:styleId="Footer">
    <w:name w:val="footer"/>
    <w:basedOn w:val="Normal"/>
    <w:link w:val="FooterChar"/>
    <w:uiPriority w:val="99"/>
    <w:unhideWhenUsed/>
    <w:rsid w:val="00E1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AC7"/>
  </w:style>
  <w:style w:type="paragraph" w:styleId="BalloonText">
    <w:name w:val="Balloon Text"/>
    <w:basedOn w:val="Normal"/>
    <w:link w:val="BalloonTextChar"/>
    <w:uiPriority w:val="99"/>
    <w:semiHidden/>
    <w:unhideWhenUsed/>
    <w:rsid w:val="00E1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B4B6AC52D641269FC9A502E6B5A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3C029-1AE2-464C-B7BF-F1F76B47891E}"/>
      </w:docPartPr>
      <w:docPartBody>
        <w:p w:rsidR="00000000" w:rsidRDefault="00EF4151" w:rsidP="00EF4151">
          <w:pPr>
            <w:pStyle w:val="EAB4B6AC52D641269FC9A502E6B5A76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F1C158C844B439F9E2D998FEEBC6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03B90-0BE0-4A08-891D-B2C5E8CA3C7C}"/>
      </w:docPartPr>
      <w:docPartBody>
        <w:p w:rsidR="00000000" w:rsidRDefault="00EF4151" w:rsidP="00EF4151">
          <w:pPr>
            <w:pStyle w:val="FF1C158C844B439F9E2D998FEEBC688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51"/>
    <w:rsid w:val="00E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B4B6AC52D641269FC9A502E6B5A76A">
    <w:name w:val="EAB4B6AC52D641269FC9A502E6B5A76A"/>
    <w:rsid w:val="00EF4151"/>
  </w:style>
  <w:style w:type="paragraph" w:customStyle="1" w:styleId="FF1C158C844B439F9E2D998FEEBC688E">
    <w:name w:val="FF1C158C844B439F9E2D998FEEBC688E"/>
    <w:rsid w:val="00EF41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B4B6AC52D641269FC9A502E6B5A76A">
    <w:name w:val="EAB4B6AC52D641269FC9A502E6B5A76A"/>
    <w:rsid w:val="00EF4151"/>
  </w:style>
  <w:style w:type="paragraph" w:customStyle="1" w:styleId="FF1C158C844B439F9E2D998FEEBC688E">
    <w:name w:val="FF1C158C844B439F9E2D998FEEBC688E"/>
    <w:rsid w:val="00EF41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Don Nguyen Anxiety Disorders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D4DDB9-539A-4E5D-A1FD-5124178D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 - Plan</dc:title>
  <dc:creator>whs</dc:creator>
  <cp:lastModifiedBy>whs</cp:lastModifiedBy>
  <cp:revision>1</cp:revision>
  <dcterms:created xsi:type="dcterms:W3CDTF">2011-03-28T23:06:00Z</dcterms:created>
  <dcterms:modified xsi:type="dcterms:W3CDTF">2011-03-28T23:41:00Z</dcterms:modified>
</cp:coreProperties>
</file>